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4A" w:rsidRDefault="00270657">
      <w:pPr>
        <w:pStyle w:val="2"/>
        <w:shd w:val="clear" w:color="auto" w:fill="auto"/>
        <w:ind w:left="220"/>
        <w:jc w:val="center"/>
      </w:pPr>
      <w:r>
        <w:rPr>
          <w:lang w:val="ru-RU"/>
        </w:rPr>
        <w:t>Результаты</w:t>
      </w:r>
    </w:p>
    <w:p w:rsidR="00C26F00" w:rsidRDefault="00C26F00" w:rsidP="00C26F00">
      <w:pPr>
        <w:pStyle w:val="2"/>
        <w:shd w:val="clear" w:color="auto" w:fill="auto"/>
        <w:ind w:left="220"/>
        <w:jc w:val="center"/>
        <w:rPr>
          <w:lang w:val="ru-RU"/>
        </w:rPr>
      </w:pPr>
      <w:r>
        <w:t xml:space="preserve">общественного обсуждения </w:t>
      </w:r>
      <w:r w:rsidR="00857085" w:rsidRPr="00857085">
        <w:rPr>
          <w:lang w:val="ru-RU"/>
        </w:rPr>
        <w:t>программ</w:t>
      </w:r>
      <w:r w:rsidR="00270657">
        <w:rPr>
          <w:lang w:val="ru-RU"/>
        </w:rPr>
        <w:t xml:space="preserve"> профилактики рисков причинения вреда (ущерба) охраняемым законом ценностям по муниципальному контролю </w:t>
      </w:r>
    </w:p>
    <w:p w:rsidR="00270657" w:rsidRPr="00C26F00" w:rsidRDefault="00270657" w:rsidP="00C26F00">
      <w:pPr>
        <w:pStyle w:val="2"/>
        <w:shd w:val="clear" w:color="auto" w:fill="auto"/>
        <w:ind w:left="220"/>
        <w:jc w:val="center"/>
        <w:rPr>
          <w:lang w:val="ru-RU"/>
        </w:rPr>
      </w:pPr>
    </w:p>
    <w:p w:rsidR="00270657" w:rsidRDefault="00270657" w:rsidP="00270657">
      <w:pPr>
        <w:pStyle w:val="a6"/>
        <w:shd w:val="clear" w:color="auto" w:fill="auto"/>
        <w:spacing w:line="230" w:lineRule="exact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>В соответствии с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р</w:t>
      </w:r>
      <w:bookmarkStart w:id="0" w:name="_GoBack"/>
      <w:bookmarkEnd w:id="0"/>
      <w:r>
        <w:rPr>
          <w:lang w:val="ru-RU"/>
        </w:rPr>
        <w:t xml:space="preserve">азработаны </w:t>
      </w:r>
      <w:r w:rsidRPr="00270657">
        <w:rPr>
          <w:lang w:val="ru-RU"/>
        </w:rPr>
        <w:t>проекты Программ профилактики рисков причинения вреда (ущерба) охраняемым законом ценностям при осуществлении муниципального жилищного контроля, муниципального лесного контроля, муниципального земельного контроля, муниципального контроля в сфере благоустройства и муниципального контроля на автомобильном</w:t>
      </w:r>
      <w:proofErr w:type="gramEnd"/>
      <w:r w:rsidRPr="00270657">
        <w:rPr>
          <w:lang w:val="ru-RU"/>
        </w:rPr>
        <w:t xml:space="preserve"> </w:t>
      </w:r>
      <w:proofErr w:type="gramStart"/>
      <w:r w:rsidRPr="00270657">
        <w:rPr>
          <w:lang w:val="ru-RU"/>
        </w:rPr>
        <w:t>транспорте</w:t>
      </w:r>
      <w:proofErr w:type="gramEnd"/>
      <w:r w:rsidRPr="00270657">
        <w:rPr>
          <w:lang w:val="ru-RU"/>
        </w:rPr>
        <w:t>, городском наземном электрическом транспорте и в дорожном хозяйстве на 2025 год</w:t>
      </w:r>
      <w:r>
        <w:rPr>
          <w:lang w:val="ru-RU"/>
        </w:rPr>
        <w:t xml:space="preserve"> (далее – программа профилактики).</w:t>
      </w:r>
    </w:p>
    <w:p w:rsidR="00270657" w:rsidRDefault="00270657" w:rsidP="00270657">
      <w:pPr>
        <w:pStyle w:val="a6"/>
        <w:shd w:val="clear" w:color="auto" w:fill="auto"/>
        <w:spacing w:line="230" w:lineRule="exact"/>
        <w:ind w:firstLine="709"/>
        <w:jc w:val="both"/>
        <w:rPr>
          <w:lang w:val="ru-RU"/>
        </w:rPr>
      </w:pPr>
      <w:r>
        <w:rPr>
          <w:lang w:val="ru-RU"/>
        </w:rPr>
        <w:t>В период с 01.10.2024 по 01.11.2024 проведено о</w:t>
      </w:r>
      <w:r w:rsidRPr="00270657">
        <w:rPr>
          <w:lang w:val="ru-RU"/>
        </w:rPr>
        <w:t>бщественные обсуждени</w:t>
      </w:r>
      <w:r>
        <w:rPr>
          <w:lang w:val="ru-RU"/>
        </w:rPr>
        <w:t xml:space="preserve">е </w:t>
      </w:r>
      <w:r w:rsidRPr="00270657">
        <w:rPr>
          <w:lang w:val="ru-RU"/>
        </w:rPr>
        <w:t xml:space="preserve"> </w:t>
      </w:r>
      <w:r>
        <w:rPr>
          <w:lang w:val="ru-RU"/>
        </w:rPr>
        <w:t>Программ профилактики по всем видам муниципального контроля</w:t>
      </w:r>
      <w:r w:rsidRPr="00270657">
        <w:rPr>
          <w:lang w:val="ru-RU"/>
        </w:rPr>
        <w:t>, путем размещения проекта</w:t>
      </w:r>
      <w:r>
        <w:t xml:space="preserve"> </w:t>
      </w:r>
      <w:r>
        <w:rPr>
          <w:lang w:val="ru-RU"/>
        </w:rPr>
        <w:t xml:space="preserve">проектов на </w:t>
      </w:r>
      <w:r>
        <w:t xml:space="preserve">официальном сайте администрации города </w:t>
      </w:r>
      <w:proofErr w:type="spellStart"/>
      <w:r>
        <w:t>Покачи</w:t>
      </w:r>
      <w:proofErr w:type="spellEnd"/>
      <w:r>
        <w:t xml:space="preserve"> в разделе «Законодательство/Общественное </w:t>
      </w:r>
      <w:proofErr w:type="spellStart"/>
      <w:r>
        <w:t>обсуждение»</w:t>
      </w:r>
      <w:proofErr w:type="spellEnd"/>
      <w:r>
        <w:rPr>
          <w:lang w:val="ru-RU"/>
        </w:rPr>
        <w:t>.</w:t>
      </w:r>
      <w:r>
        <w:t xml:space="preserve"> </w:t>
      </w:r>
    </w:p>
    <w:p w:rsidR="00270657" w:rsidRPr="00462CC0" w:rsidRDefault="00270657" w:rsidP="00270657">
      <w:pPr>
        <w:pStyle w:val="a6"/>
        <w:shd w:val="clear" w:color="auto" w:fill="auto"/>
        <w:spacing w:line="230" w:lineRule="exact"/>
        <w:ind w:firstLine="709"/>
        <w:jc w:val="both"/>
        <w:rPr>
          <w:color w:val="auto"/>
          <w:lang w:val="ru-RU"/>
        </w:rPr>
      </w:pPr>
      <w:r w:rsidRPr="00462CC0">
        <w:rPr>
          <w:color w:val="auto"/>
          <w:shd w:val="clear" w:color="auto" w:fill="FFFFFF"/>
        </w:rPr>
        <w:t>По результатам рассмотрения предложений и замечаний в адрес управления муниципального контроля администрации города не поступало.</w:t>
      </w:r>
    </w:p>
    <w:p w:rsidR="00270657" w:rsidRPr="00462CC0" w:rsidRDefault="00270657" w:rsidP="00C26F00">
      <w:pPr>
        <w:pStyle w:val="a6"/>
        <w:shd w:val="clear" w:color="auto" w:fill="auto"/>
        <w:spacing w:line="230" w:lineRule="exact"/>
        <w:jc w:val="center"/>
        <w:rPr>
          <w:color w:val="auto"/>
          <w:sz w:val="28"/>
          <w:szCs w:val="28"/>
          <w:lang w:val="ru-RU"/>
        </w:rPr>
      </w:pPr>
    </w:p>
    <w:sectPr w:rsidR="00270657" w:rsidRPr="00462CC0">
      <w:type w:val="continuous"/>
      <w:pgSz w:w="11905" w:h="16837"/>
      <w:pgMar w:top="1200" w:right="908" w:bottom="6768" w:left="16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57" w:rsidRDefault="00270657">
      <w:r>
        <w:separator/>
      </w:r>
    </w:p>
  </w:endnote>
  <w:endnote w:type="continuationSeparator" w:id="0">
    <w:p w:rsidR="00270657" w:rsidRDefault="0027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57" w:rsidRDefault="00270657"/>
  </w:footnote>
  <w:footnote w:type="continuationSeparator" w:id="0">
    <w:p w:rsidR="00270657" w:rsidRDefault="002706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E434A"/>
    <w:rsid w:val="00270657"/>
    <w:rsid w:val="00462CC0"/>
    <w:rsid w:val="00706B90"/>
    <w:rsid w:val="00857085"/>
    <w:rsid w:val="00876C01"/>
    <w:rsid w:val="009362F5"/>
    <w:rsid w:val="00A2404D"/>
    <w:rsid w:val="00A52F3A"/>
    <w:rsid w:val="00B13D34"/>
    <w:rsid w:val="00BA4A24"/>
    <w:rsid w:val="00C26F00"/>
    <w:rsid w:val="00D7775E"/>
    <w:rsid w:val="00E01458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B13D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D3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 Алексей Иванович</dc:creator>
  <cp:lastModifiedBy>Сабирова Анжела Валериевна</cp:lastModifiedBy>
  <cp:revision>2</cp:revision>
  <cp:lastPrinted>2022-02-25T03:46:00Z</cp:lastPrinted>
  <dcterms:created xsi:type="dcterms:W3CDTF">2024-11-15T09:14:00Z</dcterms:created>
  <dcterms:modified xsi:type="dcterms:W3CDTF">2024-11-15T09:14:00Z</dcterms:modified>
</cp:coreProperties>
</file>